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DB" w:rsidRPr="00275A74" w:rsidRDefault="009D4DDB" w:rsidP="009D4DDB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9D4DDB" w:rsidRPr="00275A74" w:rsidRDefault="009D4DDB" w:rsidP="009D4DDB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6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Classroom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Lel</w:t>
      </w:r>
      <w:r>
        <w:rPr>
          <w:i/>
          <w:sz w:val="32"/>
          <w:szCs w:val="32"/>
        </w:rPr>
        <w:t>&amp;Suz</w:t>
      </w:r>
    </w:p>
    <w:p w:rsidR="009D4DDB" w:rsidRPr="00275A74" w:rsidRDefault="009D4DDB" w:rsidP="009D4DDB">
      <w:pPr>
        <w:contextualSpacing/>
      </w:pPr>
    </w:p>
    <w:p w:rsidR="009D4DDB" w:rsidRPr="00C83E02" w:rsidRDefault="009D4DDB" w:rsidP="009D4DDB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9D4DDB" w:rsidRPr="00275A74" w:rsidRDefault="009D4DDB" w:rsidP="009D4DDB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Morning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朝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9D4DDB" w:rsidRPr="00275A74" w:rsidRDefault="009D4DDB" w:rsidP="009D4DDB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Classroom</w:t>
      </w:r>
      <w:r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9D4DDB">
        <w:rPr>
          <w:rFonts w:eastAsiaTheme="minorEastAsia" w:hint="eastAsia"/>
          <w:b/>
          <w:sz w:val="36"/>
          <w:szCs w:val="36"/>
        </w:rPr>
        <w:t>教室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9D4DDB" w:rsidRPr="00275A74" w:rsidRDefault="009D4DDB" w:rsidP="009D4DDB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Lelouch</w:t>
      </w:r>
      <w:r>
        <w:rPr>
          <w:rFonts w:eastAsia="ＭＳ Ｐゴシック"/>
          <w:b/>
          <w:sz w:val="36"/>
          <w:szCs w:val="36"/>
        </w:rPr>
        <w:t xml:space="preserve"> and Suzaku</w:t>
      </w:r>
    </w:p>
    <w:p w:rsidR="009D4DDB" w:rsidRPr="00275A74" w:rsidRDefault="009D4DDB" w:rsidP="009D4DDB">
      <w:pPr>
        <w:contextualSpacing/>
        <w:rPr>
          <w:rFonts w:eastAsia="ＭＳ Ｐゴシック"/>
        </w:rPr>
      </w:pPr>
    </w:p>
    <w:p w:rsidR="00BD038C" w:rsidRDefault="009D4DDB" w:rsidP="009D4DDB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EF4C1F">
        <w:rPr>
          <w:rFonts w:eastAsia="ＭＳ Ｐゴシック"/>
        </w:rPr>
        <w:t>Classroom</w:t>
      </w:r>
    </w:p>
    <w:p w:rsidR="009D4DDB" w:rsidRPr="009D4DDB" w:rsidRDefault="009D4DDB" w:rsidP="009D4DDB">
      <w:pPr>
        <w:contextualSpacing/>
        <w:rPr>
          <w:rFonts w:eastAsia="ＭＳ Ｐゴシック"/>
        </w:rPr>
      </w:pP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――</w:t>
      </w:r>
      <w:r w:rsidRPr="009D4DDB">
        <w:rPr>
          <w:rFonts w:ascii="Times New Roman" w:hAnsi="Times New Roman" w:cs="Times New Roman"/>
          <w:sz w:val="20"/>
          <w:szCs w:val="20"/>
          <w:lang w:eastAsia="ja-JP"/>
        </w:rPr>
        <w:t>昼休み時間。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なにげなく教室から出ようとしていた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ルルーシュに目が留まった。</w:t>
      </w:r>
    </w:p>
    <w:p w:rsidR="00EF4C1F" w:rsidRPr="00EF4C1F" w:rsidRDefault="00EF4C1F" w:rsidP="009D4DDB">
      <w:pPr>
        <w:rPr>
          <w:i/>
        </w:rPr>
      </w:pPr>
      <w:r w:rsidRPr="00EF4C1F">
        <w:rPr>
          <w:i/>
        </w:rPr>
        <w:t>—Lunch time break. My eyes were caught by Lelouch as he tried to casually leaving the classroom.</w:t>
      </w:r>
    </w:p>
    <w:p w:rsidR="009D4DDB" w:rsidRPr="009D4DDB" w:rsidRDefault="009D4DDB" w:rsidP="009D4DDB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彼は、制服のえりに指をかけるような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仕草をして、教室を出て行った。少し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不自然な感じを受け、思わず見入った。</w:t>
      </w:r>
    </w:p>
    <w:p w:rsidR="009D4DDB" w:rsidRPr="00EF4C1F" w:rsidRDefault="00EF4C1F" w:rsidP="00EF4C1F">
      <w:pPr>
        <w:rPr>
          <w:i/>
        </w:rPr>
      </w:pPr>
      <w:r w:rsidRPr="00EF4C1F">
        <w:rPr>
          <w:i/>
        </w:rPr>
        <w:t>He tugged at the neck of his uniform with his fingers and left the class. I had a slightly unnatural feeling as I watched it unintentionally.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すると、同じくそれを見ていたスザクが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小さく頷き、ルルーシュから少し遅れて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教室を出ていった。</w:t>
      </w:r>
    </w:p>
    <w:p w:rsidR="009D4DDB" w:rsidRPr="00EF4C1F" w:rsidRDefault="00EF4C1F" w:rsidP="00EF4C1F">
      <w:pPr>
        <w:rPr>
          <w:i/>
        </w:rPr>
      </w:pPr>
      <w:r w:rsidRPr="00EF4C1F">
        <w:rPr>
          <w:i/>
        </w:rPr>
        <w:t>Then, Suzaku, who had also seen that gesture, gave a small nod, and then got up and left the classroom a little while after Lelouch.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彼らの一連の動作が不自然で、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少し気になってしまった。</w:t>
      </w:r>
    </w:p>
    <w:p w:rsidR="009D4DDB" w:rsidRPr="00EF4C1F" w:rsidRDefault="00EF4C1F" w:rsidP="00EF4C1F">
      <w:pPr>
        <w:rPr>
          <w:i/>
        </w:rPr>
      </w:pPr>
      <w:r w:rsidRPr="00EF4C1F">
        <w:rPr>
          <w:i/>
        </w:rPr>
        <w:t>Their series of actions was unnatural, and I had become a bit interested.</w:t>
      </w:r>
    </w:p>
    <w:p w:rsidR="00EF4C1F" w:rsidRDefault="00EF4C1F" w:rsidP="00EF4C1F"/>
    <w:p w:rsidR="00EF4C1F" w:rsidRPr="00EF4C1F" w:rsidRDefault="00EF4C1F" w:rsidP="00EF4C1F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Rooftop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それからしばらくして屋上へ行くと、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ルルーシュとスザクが楽しそうに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話している姿が見えた。</w:t>
      </w:r>
    </w:p>
    <w:p w:rsidR="009D4DDB" w:rsidRPr="00EF4C1F" w:rsidRDefault="00EF4C1F" w:rsidP="00EF4C1F">
      <w:pPr>
        <w:rPr>
          <w:i/>
        </w:rPr>
      </w:pPr>
      <w:r w:rsidRPr="00EF4C1F">
        <w:rPr>
          <w:i/>
        </w:rPr>
        <w:t>When I went to the roof a few minutes later, I saw both Suzaku and Lelouch talking happily together there.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そこで僕は、さきほどの仕草について、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ルルーシュに聞いてみることにした。</w:t>
      </w:r>
    </w:p>
    <w:p w:rsidR="009D4DDB" w:rsidRPr="00EF4C1F" w:rsidRDefault="00EF4C1F" w:rsidP="00EF4C1F">
      <w:pPr>
        <w:rPr>
          <w:i/>
        </w:rPr>
      </w:pPr>
      <w:r w:rsidRPr="00EF4C1F">
        <w:rPr>
          <w:i/>
        </w:rPr>
        <w:t>So, I decided to ask Lelouch about that gesture from before.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「ルルーシュ、さっき教室を出るとき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 xml:space="preserve">　合図のようなことをしなかったか？」</w:t>
      </w:r>
    </w:p>
    <w:p w:rsidR="009D4DDB" w:rsidRDefault="00EF4C1F" w:rsidP="00EF4C1F">
      <w:r w:rsidRPr="00EF4C1F">
        <w:rPr>
          <w:b/>
        </w:rPr>
        <w:t>Rai:</w:t>
      </w:r>
      <w:r>
        <w:t xml:space="preserve"> Lelouch, </w:t>
      </w:r>
      <w:r w:rsidRPr="00EF4C1F">
        <w:t>when you went out of the classroom a short while ago, didn’t you do something like a sign or signal?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「ほぉ</w:t>
      </w:r>
      <w:r w:rsidRPr="009D4DD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4DDB">
        <w:rPr>
          <w:rFonts w:ascii="Times New Roman" w:hAnsi="Times New Roman" w:cs="Times New Roman"/>
          <w:sz w:val="20"/>
          <w:szCs w:val="20"/>
          <w:lang w:eastAsia="ja-JP"/>
        </w:rPr>
        <w:t>ずいぶん鋭いな」</w:t>
      </w:r>
    </w:p>
    <w:p w:rsidR="009D4DDB" w:rsidRDefault="00EF4C1F" w:rsidP="00EF4C1F">
      <w:r w:rsidRPr="00EF4C1F">
        <w:rPr>
          <w:b/>
        </w:rPr>
        <w:t>Lelouch:</w:t>
      </w:r>
      <w:r>
        <w:t xml:space="preserve"> Hoh…</w:t>
      </w:r>
      <w:r w:rsidRPr="00EF4C1F">
        <w:t>You’re very sharp.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驚き、少し感心したような表情で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ルルーシュが言う。</w:t>
      </w:r>
    </w:p>
    <w:p w:rsidR="009D4DDB" w:rsidRPr="00EF4C1F" w:rsidRDefault="00EF4C1F" w:rsidP="00EF4C1F">
      <w:pPr>
        <w:rPr>
          <w:i/>
        </w:rPr>
      </w:pPr>
      <w:r w:rsidRPr="00EF4C1F">
        <w:rPr>
          <w:i/>
        </w:rPr>
        <w:t>Lelouch spoke with a surprised and slightly impressed expression.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「よく気付いたね、</w:t>
      </w:r>
      <w:r w:rsidR="00EF4C1F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9D4DDB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 xml:space="preserve">　あれは、僕たちが子どもの頃に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 xml:space="preserve">　ルルーシュが決めた暗号なんだ</w:t>
      </w:r>
    </w:p>
    <w:p w:rsidR="009D4DDB" w:rsidRDefault="00EF4C1F" w:rsidP="00EF4C1F">
      <w:r w:rsidRPr="00EF4C1F">
        <w:rPr>
          <w:b/>
        </w:rPr>
        <w:t>Suzaku:</w:t>
      </w:r>
      <w:r>
        <w:t xml:space="preserve"> </w:t>
      </w:r>
      <w:r w:rsidRPr="00EF4C1F">
        <w:t>You noticed</w:t>
      </w:r>
      <w:r>
        <w:t xml:space="preserve"> really well</w:t>
      </w:r>
      <w:r w:rsidRPr="00EF4C1F">
        <w:t>, Rai. That was the c</w:t>
      </w:r>
      <w:r>
        <w:t>ode</w:t>
      </w:r>
      <w:r w:rsidRPr="00EF4C1F">
        <w:t xml:space="preserve"> Lelouch created for the </w:t>
      </w:r>
      <w:r>
        <w:t>two of us when we were children.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 xml:space="preserve">　屋根裏部屋で話そう</w:t>
      </w:r>
      <w:r w:rsidRPr="009D4DD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4DDB">
        <w:rPr>
          <w:rFonts w:ascii="Times New Roman" w:hAnsi="Times New Roman" w:cs="Times New Roman"/>
          <w:sz w:val="20"/>
          <w:szCs w:val="20"/>
          <w:lang w:eastAsia="ja-JP"/>
        </w:rPr>
        <w:t>ってね」</w:t>
      </w:r>
    </w:p>
    <w:p w:rsidR="009D4DDB" w:rsidRDefault="00EF4C1F" w:rsidP="00EF4C1F">
      <w:r w:rsidRPr="00EF4C1F">
        <w:rPr>
          <w:b/>
        </w:rPr>
        <w:t>Suzaku:</w:t>
      </w:r>
      <w:r>
        <w:t xml:space="preserve"> F</w:t>
      </w:r>
      <w:r w:rsidRPr="00EF4C1F">
        <w:t>or when</w:t>
      </w:r>
      <w:r>
        <w:t xml:space="preserve"> we wanted to talk in the attic…or things like that.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「そうか</w:t>
      </w:r>
      <w:r w:rsidRPr="009D4DD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4DDB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 xml:space="preserve">　ふたりは幼なじみなんだな」</w:t>
      </w:r>
    </w:p>
    <w:p w:rsidR="009D4DDB" w:rsidRDefault="00EF4C1F" w:rsidP="00EF4C1F">
      <w:r w:rsidRPr="00EF4C1F">
        <w:rPr>
          <w:b/>
        </w:rPr>
        <w:t>Rai:</w:t>
      </w:r>
      <w:r>
        <w:t xml:space="preserve"> I see…</w:t>
      </w:r>
      <w:r w:rsidRPr="00EF4C1F">
        <w:t>You two are childhood friends, then.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「最初のうちは、ケンカばかり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 xml:space="preserve">　していたがな」</w:t>
      </w:r>
    </w:p>
    <w:p w:rsidR="009D4DDB" w:rsidRDefault="00EF4C1F" w:rsidP="00EF4C1F">
      <w:r w:rsidRPr="00EF4C1F">
        <w:rPr>
          <w:b/>
        </w:rPr>
        <w:t>Lelouch:</w:t>
      </w:r>
      <w:r>
        <w:t xml:space="preserve"> </w:t>
      </w:r>
      <w:r w:rsidRPr="00EF4C1F">
        <w:t>At first, a</w:t>
      </w:r>
      <w:r>
        <w:t>ll we did was fight and quarrel, though.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「そうだね」</w:t>
      </w:r>
    </w:p>
    <w:p w:rsidR="009D4DDB" w:rsidRDefault="00EF4C1F" w:rsidP="00EF4C1F">
      <w:r w:rsidRPr="00EF4C1F">
        <w:rPr>
          <w:b/>
        </w:rPr>
        <w:t>Suzaku:</w:t>
      </w:r>
      <w:r>
        <w:t xml:space="preserve"> That’s true.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屈託のない笑顔をみせる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ルルーシュとスザク。</w:t>
      </w:r>
    </w:p>
    <w:p w:rsidR="009D4DDB" w:rsidRPr="00EF4C1F" w:rsidRDefault="00EF4C1F" w:rsidP="00EF4C1F">
      <w:pPr>
        <w:rPr>
          <w:i/>
        </w:rPr>
      </w:pPr>
      <w:r w:rsidRPr="00EF4C1F">
        <w:rPr>
          <w:i/>
        </w:rPr>
        <w:t>Both Lelouch and Suzaku showed a carefree smile.</w:t>
      </w:r>
    </w:p>
    <w:p w:rsidR="00EF4C1F" w:rsidRPr="00EF4C1F" w:rsidRDefault="00EF4C1F" w:rsidP="00EF4C1F"/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記憶がない今の僕にとっては、</w:t>
      </w:r>
    </w:p>
    <w:p w:rsidR="009D4DDB" w:rsidRPr="009D4DDB" w:rsidRDefault="009D4DDB" w:rsidP="009D4DD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4DDB">
        <w:rPr>
          <w:rFonts w:ascii="Times New Roman" w:hAnsi="Times New Roman" w:cs="Times New Roman"/>
          <w:sz w:val="20"/>
          <w:szCs w:val="20"/>
          <w:lang w:eastAsia="ja-JP"/>
        </w:rPr>
        <w:t>二人の関係が少しうらやましく感じた。</w:t>
      </w:r>
    </w:p>
    <w:p w:rsidR="009D4DDB" w:rsidRPr="00EF4C1F" w:rsidRDefault="00EF4C1F" w:rsidP="009D4DDB">
      <w:pPr>
        <w:contextualSpacing/>
        <w:rPr>
          <w:rFonts w:eastAsia="ＭＳ Ｐゴシック"/>
          <w:i/>
          <w:lang w:val="en-US"/>
        </w:rPr>
      </w:pPr>
      <w:r w:rsidRPr="00EF4C1F">
        <w:rPr>
          <w:rFonts w:eastAsia="ＭＳ Ｐゴシック"/>
          <w:i/>
          <w:lang w:val="en-US"/>
        </w:rPr>
        <w:t>The relationship between these two made me, who had no memories right now, feel a little envious.</w:t>
      </w:r>
    </w:p>
    <w:p w:rsidR="00EF4C1F" w:rsidRDefault="00EF4C1F" w:rsidP="009D4DDB">
      <w:pPr>
        <w:contextualSpacing/>
        <w:rPr>
          <w:rFonts w:eastAsia="ＭＳ Ｐゴシック"/>
          <w:lang w:val="en-US"/>
        </w:rPr>
      </w:pPr>
    </w:p>
    <w:p w:rsidR="00EF4C1F" w:rsidRPr="00EF4C1F" w:rsidRDefault="00EF4C1F" w:rsidP="009D4DDB">
      <w:pPr>
        <w:contextualSpacing/>
        <w:rPr>
          <w:rFonts w:eastAsia="ＭＳ Ｐゴシック"/>
          <w:u w:val="single"/>
          <w:lang w:val="en-US"/>
        </w:rPr>
      </w:pPr>
      <w:r w:rsidRPr="00EF4C1F">
        <w:rPr>
          <w:rFonts w:eastAsia="ＭＳ Ｐゴシック"/>
          <w:u w:val="single"/>
          <w:lang w:val="en-US"/>
        </w:rPr>
        <w:t>Scene End</w:t>
      </w:r>
      <w:bookmarkStart w:id="0" w:name="_GoBack"/>
      <w:bookmarkEnd w:id="0"/>
    </w:p>
    <w:sectPr w:rsidR="00EF4C1F" w:rsidRPr="00EF4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DB"/>
    <w:rsid w:val="009D4DDB"/>
    <w:rsid w:val="00BD038C"/>
    <w:rsid w:val="00D11529"/>
    <w:rsid w:val="00E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DB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DDB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D4DDB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DB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DDB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D4DDB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15EA-AEE8-4CFB-819F-FA62FB3E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2012-12-17T18:20:00Z</dcterms:created>
  <dcterms:modified xsi:type="dcterms:W3CDTF">2012-12-17T18:33:00Z</dcterms:modified>
</cp:coreProperties>
</file>